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AEF" w:rsidRPr="00904AEF" w:rsidRDefault="00904AEF" w:rsidP="00BC077F">
      <w:pPr>
        <w:rPr>
          <w:b/>
          <w:bCs/>
        </w:rPr>
      </w:pPr>
      <w:r w:rsidRPr="00904AEF">
        <w:rPr>
          <w:b/>
          <w:bCs/>
        </w:rPr>
        <w:t>Escape Social Media Post</w:t>
      </w:r>
    </w:p>
    <w:p w:rsidR="00904AEF" w:rsidRDefault="00904AEF" w:rsidP="00BC077F">
      <w:pPr>
        <w:rPr>
          <w:b/>
          <w:bCs/>
          <w:highlight w:val="yellow"/>
        </w:rPr>
      </w:pPr>
    </w:p>
    <w:p w:rsidR="00904AEF" w:rsidRDefault="00904AEF" w:rsidP="00BC077F">
      <w:pPr>
        <w:rPr>
          <w:b/>
          <w:bCs/>
          <w:highlight w:val="yellow"/>
        </w:rPr>
      </w:pPr>
    </w:p>
    <w:p w:rsidR="00BC077F" w:rsidRDefault="00BC077F" w:rsidP="00BC077F">
      <w:pPr>
        <w:rPr>
          <w:b/>
          <w:bCs/>
        </w:rPr>
      </w:pPr>
      <w:r>
        <w:rPr>
          <w:b/>
          <w:bCs/>
          <w:highlight w:val="yellow"/>
        </w:rPr>
        <w:t>Social Post 1: Culinary Delights of the Danube</w:t>
      </w:r>
    </w:p>
    <w:p w:rsidR="00BC077F" w:rsidRDefault="00BC077F" w:rsidP="00BC077F">
      <w:r>
        <w:t xml:space="preserve">A mouth-watering adventure awaits you in Germany, Austria and Hungary. Your taste buds will leap for joy as you venture out along the Danube River to try centuries-old wineries, zesty meals and coveted confectionaries fit for royalty. </w:t>
      </w:r>
    </w:p>
    <w:p w:rsidR="00BC077F" w:rsidRDefault="00BC077F" w:rsidP="00BC077F"/>
    <w:p w:rsidR="00BC077F" w:rsidRDefault="00BC077F" w:rsidP="00BC077F">
      <w:pPr>
        <w:rPr>
          <w:b/>
          <w:bCs/>
        </w:rPr>
      </w:pPr>
      <w:r>
        <w:rPr>
          <w:b/>
          <w:bCs/>
          <w:highlight w:val="yellow"/>
        </w:rPr>
        <w:t>Social Post 2: Caribbean Islands of Flavor</w:t>
      </w:r>
    </w:p>
    <w:p w:rsidR="00BC077F" w:rsidRDefault="009F4C10" w:rsidP="00BC077F">
      <w:r>
        <w:t>Taking an escape and partaking in exceptional cuisine doesn’t have to be mutually exclusive in the Caribbean. If you dream about beautiful beaches, rainforest-covered mountains and colorfully flavored traditional island cuisine, the Caribbean islands are calling you.</w:t>
      </w:r>
      <w:bookmarkStart w:id="0" w:name="_GoBack"/>
      <w:bookmarkEnd w:id="0"/>
    </w:p>
    <w:p w:rsidR="00BC077F" w:rsidRDefault="00BC077F" w:rsidP="00BC077F"/>
    <w:p w:rsidR="00BC077F" w:rsidRDefault="00BC077F" w:rsidP="00BC077F">
      <w:pPr>
        <w:rPr>
          <w:b/>
          <w:bCs/>
        </w:rPr>
      </w:pPr>
      <w:r>
        <w:rPr>
          <w:b/>
          <w:bCs/>
          <w:highlight w:val="yellow"/>
        </w:rPr>
        <w:t>Social Post 3: Four Questions</w:t>
      </w:r>
    </w:p>
    <w:p w:rsidR="00BC077F" w:rsidRDefault="00BC077F" w:rsidP="00BC077F">
      <w:r>
        <w:t>As a food and wine lover, it can be a bit overwhelming to find the perfect cruise among the many themed sailings. Here are a few helpful tips to consider when examining your travel style and whet your appetite.</w:t>
      </w:r>
    </w:p>
    <w:p w:rsidR="00BC077F" w:rsidRDefault="00BC077F" w:rsidP="00BC077F"/>
    <w:p w:rsidR="00BC077F" w:rsidRDefault="00BC077F" w:rsidP="00BC077F">
      <w:pPr>
        <w:rPr>
          <w:b/>
          <w:bCs/>
        </w:rPr>
      </w:pPr>
      <w:r>
        <w:rPr>
          <w:b/>
          <w:bCs/>
          <w:highlight w:val="yellow"/>
        </w:rPr>
        <w:t>Social Post 4: On Cloud Wine</w:t>
      </w:r>
    </w:p>
    <w:p w:rsidR="00A51155" w:rsidRDefault="00BC077F">
      <w:r>
        <w:t>Whether you are a wine aficionado or exploring your newfound love for wine, here are five perfect pairings for your next vacation in Europe. Your wine pairings don’t have to be complex or expensive, but we can testify that these cuisines truly shine when matched with the right wine.</w:t>
      </w:r>
    </w:p>
    <w:sectPr w:rsidR="00A511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77F"/>
    <w:rsid w:val="00883706"/>
    <w:rsid w:val="00904AEF"/>
    <w:rsid w:val="009734F6"/>
    <w:rsid w:val="009F4C10"/>
    <w:rsid w:val="00A51155"/>
    <w:rsid w:val="00BC0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73BF6F-6239-4377-8AB9-6C1FB825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77F"/>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11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7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175</Words>
  <Characters>1003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Travel Leaders Group</Company>
  <LinksUpToDate>false</LinksUpToDate>
  <CharactersWithSpaces>1176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Gerardo Caruso</dc:creator>
  <cp:keywords/>
  <dc:description/>
  <cp:lastModifiedBy>Gerardo Caruso</cp:lastModifiedBy>
  <cp:revision>2</cp:revision>
  <dcterms:created xsi:type="dcterms:W3CDTF">2019-07-11T17:16:00Z</dcterms:created>
  <dcterms:modified xsi:type="dcterms:W3CDTF">2019-07-11T19:43:00Z</dcterms:modified>
</cp:coreProperties>
</file>